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C352FC">
        <w:rPr>
          <w:rFonts w:ascii="Times New Roman" w:eastAsia="Times New Roman" w:hAnsi="Times New Roman"/>
          <w:sz w:val="28"/>
          <w:szCs w:val="28"/>
          <w:lang w:eastAsia="ru-RU"/>
        </w:rPr>
        <w:t>Харківська загальноосвітня школа І-ІІІ ступенів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C352FC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C352FC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9C1D0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206364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C352FC">
        <w:rPr>
          <w:rFonts w:ascii="Times New Roman" w:eastAsia="Times New Roman" w:hAnsi="Times New Roman"/>
          <w:sz w:val="28"/>
          <w:szCs w:val="28"/>
          <w:lang w:eastAsia="ru-RU"/>
        </w:rPr>
        <w:t>Харківських дивізій, 8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6A4EC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09-29-003386-c" w:history="1">
        <w:r w:rsidR="00C352FC" w:rsidRPr="00C352FC">
          <w:rPr>
            <w:rFonts w:ascii="Times New Roman" w:eastAsia="Times New Roman" w:hAnsi="Times New Roman"/>
            <w:sz w:val="28"/>
            <w:szCs w:val="28"/>
            <w:lang w:eastAsia="ru-RU"/>
          </w:rPr>
          <w:t>UA-2021-09-29-003386-c</w:t>
        </w:r>
      </w:hyperlink>
      <w:r w:rsidR="002063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9C1D09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A4EC7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C352FC">
        <w:rPr>
          <w:rFonts w:ascii="Times New Roman" w:eastAsia="Times New Roman" w:hAnsi="Times New Roman"/>
          <w:sz w:val="28"/>
          <w:szCs w:val="28"/>
          <w:lang w:eastAsia="ru-RU"/>
        </w:rPr>
        <w:t>Харківська загальноосвітня школа І-ІІІ ступенів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C352F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EC7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C352FC">
        <w:rPr>
          <w:rFonts w:ascii="Times New Roman" w:eastAsia="Times New Roman" w:hAnsi="Times New Roman"/>
          <w:sz w:val="28"/>
          <w:szCs w:val="28"/>
          <w:lang w:eastAsia="ru-RU"/>
        </w:rPr>
        <w:t>179 638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52FC">
        <w:rPr>
          <w:rFonts w:ascii="Times New Roman" w:eastAsia="Times New Roman" w:hAnsi="Times New Roman"/>
          <w:sz w:val="28"/>
          <w:szCs w:val="28"/>
          <w:lang w:eastAsia="ru-RU"/>
        </w:rPr>
        <w:t>179 638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06364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42D92"/>
    <w:rsid w:val="006452BC"/>
    <w:rsid w:val="00653CE2"/>
    <w:rsid w:val="00691B46"/>
    <w:rsid w:val="006949F8"/>
    <w:rsid w:val="00696B51"/>
    <w:rsid w:val="006A1BE5"/>
    <w:rsid w:val="006A4EC7"/>
    <w:rsid w:val="006C7939"/>
    <w:rsid w:val="006D6144"/>
    <w:rsid w:val="006F5445"/>
    <w:rsid w:val="0071711D"/>
    <w:rsid w:val="007417D2"/>
    <w:rsid w:val="00750FF2"/>
    <w:rsid w:val="0075566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C1D09"/>
    <w:rsid w:val="009C306A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352FC"/>
    <w:rsid w:val="00C50EBF"/>
    <w:rsid w:val="00C57067"/>
    <w:rsid w:val="00C819C9"/>
    <w:rsid w:val="00C9436F"/>
    <w:rsid w:val="00CB3434"/>
    <w:rsid w:val="00CF44EB"/>
    <w:rsid w:val="00D31742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40E4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4077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29-003386-c-kapitalnyj-remont-budivli-komunalnoho-zakladu-xarkivska-zahalnoosvitn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1711</Words>
  <Characters>976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96</cp:revision>
  <cp:lastPrinted>2021-03-22T13:14:00Z</cp:lastPrinted>
  <dcterms:created xsi:type="dcterms:W3CDTF">2021-03-17T12:08:00Z</dcterms:created>
  <dcterms:modified xsi:type="dcterms:W3CDTF">2021-09-29T12:13:00Z</dcterms:modified>
</cp:coreProperties>
</file>